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698" w:rsidRDefault="00A8192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574D6B0E" wp14:editId="138C32C3">
            <wp:extent cx="6439297" cy="91668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4030" t="17930" r="47458" b="9905"/>
                    <a:stretch/>
                  </pic:blipFill>
                  <pic:spPr bwMode="auto">
                    <a:xfrm>
                      <a:off x="0" y="0"/>
                      <a:ext cx="6448155" cy="91794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E67698" w:rsidRDefault="00E67698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F152C6" w:rsidRPr="00A25E41" w:rsidRDefault="00F152C6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A25E41">
        <w:rPr>
          <w:rFonts w:ascii="Times New Roman" w:hAnsi="Times New Roman"/>
          <w:sz w:val="28"/>
          <w:szCs w:val="28"/>
        </w:rPr>
        <w:lastRenderedPageBreak/>
        <w:t xml:space="preserve">Рабочая программа по </w:t>
      </w:r>
      <w:r w:rsidR="001446E4">
        <w:rPr>
          <w:rFonts w:ascii="Times New Roman" w:hAnsi="Times New Roman"/>
          <w:sz w:val="28"/>
          <w:szCs w:val="28"/>
        </w:rPr>
        <w:t>химии</w:t>
      </w:r>
      <w:r w:rsidRPr="00A25E41">
        <w:rPr>
          <w:rFonts w:ascii="Times New Roman" w:hAnsi="Times New Roman"/>
          <w:sz w:val="28"/>
          <w:szCs w:val="28"/>
        </w:rPr>
        <w:t xml:space="preserve"> ориентирована на учащихся </w:t>
      </w:r>
      <w:r w:rsidR="001446E4">
        <w:rPr>
          <w:rFonts w:ascii="Times New Roman" w:hAnsi="Times New Roman"/>
          <w:sz w:val="28"/>
          <w:szCs w:val="28"/>
        </w:rPr>
        <w:t>8</w:t>
      </w:r>
      <w:r w:rsidR="00085357">
        <w:rPr>
          <w:rFonts w:ascii="Times New Roman" w:hAnsi="Times New Roman"/>
          <w:sz w:val="28"/>
          <w:szCs w:val="28"/>
        </w:rPr>
        <w:t xml:space="preserve"> </w:t>
      </w:r>
      <w:r w:rsidR="001446E4">
        <w:rPr>
          <w:rFonts w:ascii="Times New Roman" w:hAnsi="Times New Roman"/>
          <w:sz w:val="28"/>
          <w:szCs w:val="28"/>
        </w:rPr>
        <w:t xml:space="preserve">- </w:t>
      </w:r>
      <w:r w:rsidRPr="00A25E41">
        <w:rPr>
          <w:rFonts w:ascii="Times New Roman" w:hAnsi="Times New Roman"/>
          <w:sz w:val="28"/>
          <w:szCs w:val="28"/>
        </w:rPr>
        <w:t>9 классов и разработана на основе следующих документов:</w:t>
      </w:r>
    </w:p>
    <w:p w:rsidR="00F152C6" w:rsidRPr="000C50D3" w:rsidRDefault="00F152C6" w:rsidP="007B3871">
      <w:pPr>
        <w:pStyle w:val="af6"/>
        <w:numPr>
          <w:ilvl w:val="0"/>
          <w:numId w:val="12"/>
        </w:numPr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Минобрнауки РФ от 17.12.2010 № 1897 «Об утверждении федерального государственного образовательного стандарта основного общего образования» </w:t>
      </w:r>
      <w:r w:rsidR="00085357">
        <w:rPr>
          <w:rFonts w:ascii="Times New Roman" w:hAnsi="Times New Roman"/>
          <w:sz w:val="28"/>
          <w:szCs w:val="28"/>
        </w:rPr>
        <w:t>(</w:t>
      </w:r>
      <w:r w:rsidRPr="000C50D3">
        <w:rPr>
          <w:rFonts w:ascii="Times New Roman" w:hAnsi="Times New Roman"/>
          <w:sz w:val="28"/>
          <w:szCs w:val="28"/>
        </w:rPr>
        <w:t>с изменениями и дополнениями)</w:t>
      </w:r>
    </w:p>
    <w:p w:rsidR="00F152C6" w:rsidRPr="000C50D3" w:rsidRDefault="007D0F38" w:rsidP="007B3871">
      <w:pPr>
        <w:pStyle w:val="af6"/>
        <w:numPr>
          <w:ilvl w:val="0"/>
          <w:numId w:val="12"/>
        </w:numPr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>О</w:t>
      </w:r>
      <w:r w:rsidR="00F152C6" w:rsidRPr="000C50D3">
        <w:rPr>
          <w:rFonts w:ascii="Times New Roman" w:hAnsi="Times New Roman"/>
          <w:sz w:val="28"/>
          <w:szCs w:val="28"/>
        </w:rPr>
        <w:t>сновная образовательная программа основного общего образования</w:t>
      </w:r>
      <w:r w:rsidR="00085357">
        <w:rPr>
          <w:rFonts w:ascii="Times New Roman" w:hAnsi="Times New Roman"/>
          <w:sz w:val="28"/>
          <w:szCs w:val="28"/>
        </w:rPr>
        <w:t xml:space="preserve"> </w:t>
      </w:r>
      <w:r w:rsidR="000C50D3" w:rsidRPr="000C50D3">
        <w:rPr>
          <w:rFonts w:ascii="Times New Roman" w:hAnsi="Times New Roman"/>
          <w:sz w:val="28"/>
          <w:szCs w:val="28"/>
        </w:rPr>
        <w:t>МБОУ «Школа № 132»</w:t>
      </w:r>
    </w:p>
    <w:p w:rsidR="000C50D3" w:rsidRDefault="000C50D3" w:rsidP="007B3871">
      <w:pPr>
        <w:pStyle w:val="af6"/>
        <w:numPr>
          <w:ilvl w:val="0"/>
          <w:numId w:val="12"/>
        </w:numPr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bCs/>
          <w:sz w:val="28"/>
          <w:szCs w:val="28"/>
        </w:rPr>
        <w:t xml:space="preserve">Учебно – методический </w:t>
      </w:r>
      <w:r>
        <w:rPr>
          <w:rFonts w:ascii="Times New Roman" w:hAnsi="Times New Roman"/>
          <w:bCs/>
          <w:sz w:val="28"/>
          <w:szCs w:val="28"/>
        </w:rPr>
        <w:t>комплекс</w:t>
      </w:r>
      <w:r w:rsidR="00A25E41" w:rsidRPr="000C50D3">
        <w:rPr>
          <w:rFonts w:ascii="Times New Roman" w:hAnsi="Times New Roman"/>
          <w:sz w:val="28"/>
          <w:szCs w:val="28"/>
        </w:rPr>
        <w:t xml:space="preserve">: </w:t>
      </w:r>
    </w:p>
    <w:p w:rsidR="00A25E41" w:rsidRPr="000C50D3" w:rsidRDefault="000C50D3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 xml:space="preserve">- </w:t>
      </w:r>
      <w:r w:rsidR="00C807F4">
        <w:rPr>
          <w:rFonts w:ascii="Times New Roman" w:hAnsi="Times New Roman"/>
          <w:sz w:val="28"/>
          <w:szCs w:val="28"/>
        </w:rPr>
        <w:t xml:space="preserve">химия </w:t>
      </w:r>
      <w:r w:rsidR="00A25E41" w:rsidRPr="00A25E41">
        <w:rPr>
          <w:rFonts w:ascii="Times New Roman" w:hAnsi="Times New Roman"/>
          <w:sz w:val="28"/>
          <w:szCs w:val="28"/>
        </w:rPr>
        <w:t xml:space="preserve"> 8 класс: учебник для общеобразовательных уч</w:t>
      </w:r>
      <w:r w:rsidR="00C807F4">
        <w:rPr>
          <w:rFonts w:ascii="Times New Roman" w:hAnsi="Times New Roman"/>
          <w:sz w:val="28"/>
          <w:szCs w:val="28"/>
        </w:rPr>
        <w:t xml:space="preserve">реждений/ автор О.С. Габриелян – 7 –е издание  исправленное. М. Дрофа. </w:t>
      </w:r>
      <w:r w:rsidR="009150F4">
        <w:rPr>
          <w:rFonts w:ascii="Times New Roman" w:hAnsi="Times New Roman"/>
          <w:sz w:val="28"/>
          <w:szCs w:val="28"/>
        </w:rPr>
        <w:t>2018 г.</w:t>
      </w:r>
    </w:p>
    <w:p w:rsidR="00F152C6" w:rsidRPr="000C50D3" w:rsidRDefault="000C50D3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 xml:space="preserve">- </w:t>
      </w:r>
      <w:r w:rsidR="00C807F4">
        <w:rPr>
          <w:rFonts w:ascii="Times New Roman" w:hAnsi="Times New Roman"/>
          <w:sz w:val="28"/>
          <w:szCs w:val="28"/>
          <w:lang w:eastAsia="ru-RU"/>
        </w:rPr>
        <w:t xml:space="preserve">Химия </w:t>
      </w:r>
      <w:r w:rsidR="00A25E41" w:rsidRPr="000C50D3">
        <w:rPr>
          <w:rFonts w:ascii="Times New Roman" w:hAnsi="Times New Roman"/>
          <w:sz w:val="28"/>
          <w:szCs w:val="28"/>
          <w:lang w:eastAsia="ru-RU"/>
        </w:rPr>
        <w:t xml:space="preserve"> 9 класс: учебник для общеобразовательных </w:t>
      </w:r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>учреждений/ автор</w:t>
      </w:r>
      <w:r w:rsidR="009150F4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.О.С. Габриелян, </w:t>
      </w:r>
      <w:r w:rsidR="009150F4">
        <w:rPr>
          <w:rFonts w:ascii="Times New Roman" w:hAnsi="Times New Roman"/>
          <w:color w:val="000000"/>
          <w:sz w:val="28"/>
          <w:szCs w:val="28"/>
          <w:lang w:eastAsia="ru-RU"/>
        </w:rPr>
        <w:t>И.Г. Остроумов, С.А.Сладков. М. Просвещение 2019 .</w:t>
      </w:r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A25E41">
        <w:rPr>
          <w:szCs w:val="28"/>
        </w:rPr>
        <w:t>Програ</w:t>
      </w:r>
      <w:r w:rsidR="009150F4">
        <w:rPr>
          <w:szCs w:val="28"/>
        </w:rPr>
        <w:t>ммой отводится на изучение  химии 138 часов</w:t>
      </w:r>
      <w:r w:rsidR="00085357">
        <w:rPr>
          <w:szCs w:val="28"/>
        </w:rPr>
        <w:t>,</w:t>
      </w:r>
      <w:r w:rsidR="009150F4">
        <w:rPr>
          <w:szCs w:val="28"/>
        </w:rPr>
        <w:t xml:space="preserve">   которые распределены следующим образом :</w:t>
      </w:r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A25E41">
        <w:rPr>
          <w:szCs w:val="28"/>
        </w:rPr>
        <w:t>8 класс – 70 часов, 2 часа в неделю;</w:t>
      </w:r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A25E41">
        <w:rPr>
          <w:szCs w:val="28"/>
        </w:rPr>
        <w:t xml:space="preserve">9 класс </w:t>
      </w:r>
      <w:r w:rsidR="009150F4">
        <w:rPr>
          <w:szCs w:val="28"/>
        </w:rPr>
        <w:t xml:space="preserve">–68 часов , 2 часа в неделю.  </w:t>
      </w:r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</w:p>
    <w:p w:rsidR="001343FA" w:rsidRPr="00A25E41" w:rsidRDefault="001343FA" w:rsidP="007B3871">
      <w:pPr>
        <w:ind w:left="-142" w:firstLine="142"/>
        <w:jc w:val="center"/>
        <w:rPr>
          <w:b/>
          <w:caps/>
          <w:szCs w:val="28"/>
        </w:rPr>
      </w:pPr>
      <w:r w:rsidRPr="00A25E41">
        <w:rPr>
          <w:b/>
          <w:caps/>
          <w:szCs w:val="28"/>
        </w:rPr>
        <w:t>Планируемые результаты освоения учебного предмета</w:t>
      </w:r>
    </w:p>
    <w:p w:rsidR="007A0968" w:rsidRPr="00A25E41" w:rsidRDefault="007A0968" w:rsidP="007B3871">
      <w:pPr>
        <w:ind w:left="-142" w:firstLine="142"/>
        <w:jc w:val="center"/>
        <w:rPr>
          <w:b/>
          <w:caps/>
          <w:szCs w:val="28"/>
        </w:rPr>
      </w:pPr>
    </w:p>
    <w:p w:rsidR="00F02644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color w:val="FF0000"/>
          <w:sz w:val="28"/>
          <w:szCs w:val="28"/>
        </w:rPr>
      </w:pPr>
      <w:r w:rsidRPr="00A25E41">
        <w:rPr>
          <w:b/>
          <w:sz w:val="28"/>
          <w:szCs w:val="28"/>
        </w:rPr>
        <w:t xml:space="preserve">1. </w:t>
      </w:r>
      <w:r w:rsidR="00F02644" w:rsidRPr="00A25E41">
        <w:rPr>
          <w:b/>
          <w:sz w:val="28"/>
          <w:szCs w:val="28"/>
        </w:rPr>
        <w:t>Личностные результаты освоения основной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</w:t>
      </w:r>
      <w:r w:rsidRPr="00A25E41">
        <w:rPr>
          <w:sz w:val="28"/>
          <w:szCs w:val="28"/>
        </w:rPr>
        <w:lastRenderedPageBreak/>
        <w:t>возрастных компетенций с учетом региональных, этнокультурных, социальных и экономических особенностей;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074006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</w:p>
    <w:p w:rsidR="00F02644" w:rsidRPr="00A25E41" w:rsidRDefault="007A0968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1</w:t>
      </w:r>
      <w:r w:rsidR="00F02644" w:rsidRPr="00A25E41">
        <w:rPr>
          <w:b/>
          <w:sz w:val="28"/>
          <w:szCs w:val="28"/>
        </w:rPr>
        <w:t>.1. Личностные результаты освоения адаптированной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для обучающихся с нарушениями опорно-двигательного аппарата: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для обучающихся с расстройствами аутистического спектра: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074006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</w:p>
    <w:p w:rsidR="00F02644" w:rsidRPr="00A25E41" w:rsidRDefault="00074006" w:rsidP="007B3871">
      <w:pPr>
        <w:pStyle w:val="s1"/>
        <w:tabs>
          <w:tab w:val="left" w:pos="993"/>
        </w:tabs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2</w:t>
      </w:r>
      <w:r w:rsidR="00F02644" w:rsidRPr="00A25E41">
        <w:rPr>
          <w:b/>
          <w:sz w:val="28"/>
          <w:szCs w:val="28"/>
        </w:rPr>
        <w:t>. Метапредметные результаты освоения основной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смысловое чтение;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074006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</w:p>
    <w:p w:rsidR="00F02644" w:rsidRPr="00A25E41" w:rsidRDefault="007A0968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2</w:t>
      </w:r>
      <w:r w:rsidR="00F02644" w:rsidRPr="00A25E41">
        <w:rPr>
          <w:b/>
          <w:sz w:val="28"/>
          <w:szCs w:val="28"/>
        </w:rPr>
        <w:t>.1. Метапредметные результаты освоения адаптированной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определения и исправления специфических ошибок (аграмматизмов) в письменной и устной речи;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для обучающихся с расстройствами аутистического спектра: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</w:t>
      </w:r>
      <w:r w:rsidRPr="00A25E41">
        <w:rPr>
          <w:sz w:val="28"/>
          <w:szCs w:val="28"/>
        </w:rPr>
        <w:lastRenderedPageBreak/>
        <w:t>условиями ее реализации при сопровождающей помощи педагогического работника и организующей помощи тьютора;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тьютора;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оценивать результат своей деятельности в соответствии с заданными эталонами при организующей помощи тьютора;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:rsidR="00F02644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C76B9C" w:rsidRPr="00C76B9C" w:rsidRDefault="00C76B9C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C76B9C">
        <w:rPr>
          <w:b/>
          <w:sz w:val="28"/>
          <w:szCs w:val="28"/>
        </w:rPr>
        <w:t>Предметные результаты</w:t>
      </w:r>
    </w:p>
    <w:p w:rsidR="00C76B9C" w:rsidRPr="000D61DF" w:rsidRDefault="00C76B9C" w:rsidP="007B3871">
      <w:pPr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Выпускник научится: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bCs/>
          <w:szCs w:val="28"/>
        </w:rPr>
      </w:pPr>
      <w:r w:rsidRPr="000D61DF">
        <w:rPr>
          <w:bCs/>
          <w:szCs w:val="28"/>
        </w:rPr>
        <w:t>характеризовать основные методы познания: наблюдение, измерение, эксперимент;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описывать свойства твердых, жидких, газообразных веществ, выделяя их существенные признаки;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основных химических понятий «атом», «молекула», «химический элемент», «простое вещество», «сложное вещество», «валентность», «химическая реакция», используя знаковую систему химии;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законов сохранения массы веществ, постоянства состава, атомно-молекулярной теории;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различать химические и физические явления;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химические элементы;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состав веществ по их формулам;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валентность атома элемента в соединениях;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тип химических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признаки и условия протекания химических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выявлять признаки, свидетельствующие о протекании химической реакции при выполнении химического опыта;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формулы бинарных соединений;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уравнения химических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соблюдать правила безопасной работы при проведении опытов;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lastRenderedPageBreak/>
        <w:t>пользоваться лабораторным оборудованием и посудой;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относительную молекулярную и молярную массы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массовую долю химического элемента по формуле соединения;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количество, объем или массу вещества по количеству, объему, массе реагентов или продуктов реакции;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физические и химические свойства простых веществ: кислорода и водорода;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получать, собирать кислород и водород;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распознавать опытным путем газообразные вещества: кислород, водород;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закона Авогадро;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понятий «тепловой эффект реакции», «молярный объем»;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физические и химические свойства воды;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понятия «раствор»;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массовую долю растворенного вещества в растворе;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приготовлять растворы с определенной массовой долей растворенного вещества;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соединения изученных классов неорганических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физические и химические свойства основных классов неорганических веществ: оксидов, кислот, оснований, солей;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принадлежность веществ к определенному классу соединений;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формулы неорганических соединений изученных классов;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проводить опыты, подтверждающие химические свойства изученных классов неорганических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распознавать опытным путем растворы кислот и щелочей по изменению окраски индикатора;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взаимосвязь между классами неорганических соединений;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Периодического закона Д.И. Менделеева;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объяснять физический смысл атомного (порядкового) номера химического элемента, номеров группы и периода в периодической системе Д.И.</w:t>
      </w:r>
      <w:r w:rsidRPr="000D61DF">
        <w:t> </w:t>
      </w:r>
      <w:r w:rsidRPr="000D61DF">
        <w:rPr>
          <w:szCs w:val="28"/>
        </w:rPr>
        <w:t>Менделеева;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объяснять закономерности изменения строения атомов, свойств элементов в пределах малых периодов и главных подгрупп;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химические элементы (от водорода до кальция) на основе их положения в периодической системе Д.И. Менделеева и особенностей строения их атомов;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схемы строения атомов первых 20 элементов периодической системы Д.И. Менделеева;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понятий: «химическая связь», «электроотрицательность»;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lastRenderedPageBreak/>
        <w:t>характеризовать зависимость физических свойств веществ от типа кристаллической решетки;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вид химической связи в неорганических соединениях;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изображать схемы строения молекул веществ, образованных разными видами химических связей;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понятий «ион», «катион», «анион», «электролиты», «неэлектролиты», «электролитическая диссоциация», «окислитель», «степень окисления» «восстановитель», «окисление», «восстановление»;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степень окисления атома элемента в соединении;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теории электролитической диссоциации;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уравнения электролитической диссоциации кислот, щелочей, солей;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объяснять сущность процесса электролитической диссоциации и реакций ионного обмена;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полные и сокращенные ионные уравнения реакции обмена;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возможность протекания реакций ионного обмена;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проводить реакции, подтверждающие качественный состав различных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окислитель и восстановитель;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уравнения окислительно-восстановительных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факторы, влияющие на скорость химической реакции;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классифицировать химические реакции по различным признакам;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взаимосвязь между составом, строением и свойствами неметаллов;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проводить опыты по получению, собиранию и изучению химических свойств газообразных веществ: углекислого газа, аммиака;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распознавать опытным путем газообразные вещества: углекислый газ и аммиак;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взаимосвязь между составом, строением и свойствами металлов;</w:t>
      </w:r>
    </w:p>
    <w:p w:rsidR="00C76B9C" w:rsidRPr="000D61DF" w:rsidRDefault="00C76B9C" w:rsidP="007B3871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szCs w:val="28"/>
        </w:rPr>
        <w:t>называть органические вещества по их формуле: метан, этан, этилен, метанол, этанол, глицерин, уксусная кислота, аминоуксусная кислота, стеариновая кислота, олеиновая кислота, глюкоза;</w:t>
      </w:r>
    </w:p>
    <w:p w:rsidR="00C76B9C" w:rsidRPr="000D61DF" w:rsidRDefault="00C76B9C" w:rsidP="007B3871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оценивать влияние химического загрязнения окружающей среды на организм человека;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грамотно обращаться с веществами в повседневной жизни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возможность протекания реакций некоторых представителей органических веществ с кислородом, водородом, металлами, основаниями, галогенами.</w:t>
      </w:r>
    </w:p>
    <w:p w:rsidR="00C76B9C" w:rsidRPr="000D61DF" w:rsidRDefault="00C76B9C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b/>
          <w:bCs/>
          <w:szCs w:val="28"/>
        </w:rPr>
        <w:t>Выпускник получит возможность научиться: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lastRenderedPageBreak/>
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составлять молекулярные и полные ионные уравнения по сокращенным ионным уравнениям;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составлять уравнения реакций, соответствующих последовательности превращений неорганических веществ различных классов;</w:t>
      </w:r>
    </w:p>
    <w:p w:rsidR="00C76B9C" w:rsidRPr="000D61DF" w:rsidRDefault="00C76B9C" w:rsidP="007B3871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выдвигать и проверять экспериментально гипотезы о результатах воздействия различных факторов на изменение скорости химической реакции;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использовать приобретенные знания для экологически грамотного поведения в окружающей среде;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объективно оценивать информацию о веществах и химических процессах;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критически относиться к псевдонаучной информации, недобросовестной рекламе в средствах массовой информации;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осознавать значение теоретических знаний по химии для практической деятельности человека;</w:t>
      </w:r>
    </w:p>
    <w:p w:rsidR="00C76B9C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создавать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</w:r>
    </w:p>
    <w:p w:rsidR="007B3871" w:rsidRPr="00C76B9C" w:rsidRDefault="007B3871" w:rsidP="007B3871">
      <w:pPr>
        <w:tabs>
          <w:tab w:val="left" w:pos="993"/>
        </w:tabs>
        <w:autoSpaceDE w:val="0"/>
        <w:autoSpaceDN w:val="0"/>
        <w:adjustRightInd w:val="0"/>
        <w:jc w:val="both"/>
        <w:rPr>
          <w:i/>
          <w:szCs w:val="28"/>
        </w:rPr>
      </w:pPr>
    </w:p>
    <w:p w:rsidR="00385324" w:rsidRPr="007B3871" w:rsidRDefault="00C76B9C" w:rsidP="007B3871">
      <w:pPr>
        <w:pStyle w:val="a3"/>
        <w:ind w:left="-142" w:firstLine="142"/>
        <w:jc w:val="center"/>
        <w:rPr>
          <w:b/>
          <w:szCs w:val="28"/>
        </w:rPr>
      </w:pPr>
      <w:r w:rsidRPr="007B3871">
        <w:rPr>
          <w:b/>
          <w:szCs w:val="28"/>
        </w:rPr>
        <w:t>Содержание учебного предмета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Первоначальные химические понятия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Предмет химии. </w:t>
      </w:r>
      <w:r w:rsidRPr="000D61DF">
        <w:rPr>
          <w:i/>
          <w:szCs w:val="28"/>
        </w:rPr>
        <w:t>Тела и вещества. Основные методы познания: наблюдение, измерение, эксперимент.</w:t>
      </w:r>
      <w:r w:rsidRPr="000D61DF">
        <w:rPr>
          <w:szCs w:val="28"/>
        </w:rPr>
        <w:t xml:space="preserve"> Физические и химические явления. Чистые вещества и смеси. Способы разделения смесей. Атом. Молекула. Химический элемент. Знаки химических элементов. Простые и сложные вещества. Валентность. </w:t>
      </w:r>
      <w:r w:rsidRPr="000D61DF">
        <w:rPr>
          <w:i/>
          <w:szCs w:val="28"/>
        </w:rPr>
        <w:t>Закон постоянства состава вещества.</w:t>
      </w:r>
      <w:r w:rsidRPr="000D61DF">
        <w:rPr>
          <w:szCs w:val="28"/>
        </w:rPr>
        <w:t xml:space="preserve"> Химические формулы. Индексы. Относительная атомная и молекулярная массы. Массовая доля химического элемента в соединении. Закон сохранения массы веществ. Химические уравнения. Коэффициенты. Условия и признаки протекания химических реакций. Моль – единица количества вещества. Молярная масса.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Кислород. Водород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Кислород – химический элемент и простое вещество. </w:t>
      </w:r>
      <w:r w:rsidRPr="000D61DF">
        <w:rPr>
          <w:i/>
          <w:szCs w:val="28"/>
        </w:rPr>
        <w:t>Озон. Состав воздуха.</w:t>
      </w:r>
      <w:r w:rsidRPr="000D61DF">
        <w:rPr>
          <w:szCs w:val="28"/>
        </w:rPr>
        <w:t xml:space="preserve"> Физические и химические свойства кислорода. Получение и применение кислорода. </w:t>
      </w:r>
      <w:r w:rsidRPr="000D61DF">
        <w:rPr>
          <w:i/>
          <w:szCs w:val="28"/>
        </w:rPr>
        <w:t>Тепловой эффект химических реакций. Понятие об экзо- и эндотермических реакциях</w:t>
      </w:r>
      <w:r w:rsidRPr="000D61DF">
        <w:rPr>
          <w:szCs w:val="28"/>
        </w:rPr>
        <w:t xml:space="preserve">. Водород – химический элемент и простое вещество. Физические и химические свойства водорода. Получение водорода в лаборатории. </w:t>
      </w:r>
      <w:r w:rsidRPr="000D61DF">
        <w:rPr>
          <w:i/>
          <w:szCs w:val="28"/>
        </w:rPr>
        <w:t>Получение водорода в промышленности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Применение водорода</w:t>
      </w:r>
      <w:r w:rsidRPr="000D61DF">
        <w:rPr>
          <w:szCs w:val="28"/>
        </w:rPr>
        <w:t xml:space="preserve">. Закон Авогадро. Молярный объем газов. Качественные реакции на газообразные </w:t>
      </w:r>
      <w:r w:rsidRPr="000D61DF">
        <w:rPr>
          <w:szCs w:val="28"/>
        </w:rPr>
        <w:lastRenderedPageBreak/>
        <w:t>вещества (кислород, водород). Объемные отношения газов при химических реакциях.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Вода. Растворы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i/>
          <w:szCs w:val="28"/>
        </w:rPr>
        <w:t>Вода в природе. Круговорот воды в природе. Физические и химические свойства воды.</w:t>
      </w:r>
      <w:r w:rsidRPr="000D61DF">
        <w:rPr>
          <w:szCs w:val="28"/>
        </w:rPr>
        <w:t xml:space="preserve"> Растворы. </w:t>
      </w:r>
      <w:r w:rsidRPr="000D61DF">
        <w:rPr>
          <w:i/>
          <w:szCs w:val="28"/>
        </w:rPr>
        <w:t>Растворимость веществ в воде.</w:t>
      </w:r>
      <w:r w:rsidRPr="000D61DF">
        <w:rPr>
          <w:szCs w:val="28"/>
        </w:rPr>
        <w:t xml:space="preserve"> Концентрация растворов. Массовая доля растворенного вещества в растворе.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Основные классы неорганических соединений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Оксиды. Классификация. Номенклатура. </w:t>
      </w:r>
      <w:r w:rsidRPr="000D61DF">
        <w:rPr>
          <w:i/>
          <w:szCs w:val="28"/>
        </w:rPr>
        <w:t>Физические свойства оксидов.</w:t>
      </w:r>
      <w:r w:rsidRPr="000D61DF">
        <w:rPr>
          <w:szCs w:val="28"/>
        </w:rPr>
        <w:t xml:space="preserve"> Химические свойства оксидов. </w:t>
      </w:r>
      <w:r w:rsidRPr="000D61DF">
        <w:rPr>
          <w:i/>
          <w:szCs w:val="28"/>
        </w:rPr>
        <w:t>Получение и применение оксидов.</w:t>
      </w:r>
      <w:r w:rsidRPr="000D61DF">
        <w:rPr>
          <w:szCs w:val="28"/>
        </w:rPr>
        <w:t xml:space="preserve"> Основания. Классификация. Номенклатура. </w:t>
      </w:r>
      <w:r w:rsidRPr="000D61DF">
        <w:rPr>
          <w:i/>
          <w:szCs w:val="28"/>
        </w:rPr>
        <w:t>Физические свойства оснований. Получение оснований.</w:t>
      </w:r>
      <w:r w:rsidRPr="000D61DF">
        <w:rPr>
          <w:szCs w:val="28"/>
        </w:rPr>
        <w:t xml:space="preserve"> Химические свойства оснований. Реакция нейтрализации. Кислоты. Классификация. Номенклатура. </w:t>
      </w:r>
      <w:r w:rsidRPr="000D61DF">
        <w:rPr>
          <w:i/>
          <w:szCs w:val="28"/>
        </w:rPr>
        <w:t>Физические свойства кислот.Получение и применение кислот.</w:t>
      </w:r>
      <w:r w:rsidRPr="000D61DF">
        <w:rPr>
          <w:szCs w:val="28"/>
        </w:rPr>
        <w:t xml:space="preserve"> Химические свойства кислот. Индикаторы. Изменение окраски индикаторов в различных средах. Соли. Классификация. Номенклатура. </w:t>
      </w:r>
      <w:r w:rsidRPr="000D61DF">
        <w:rPr>
          <w:i/>
          <w:szCs w:val="28"/>
        </w:rPr>
        <w:t>Физические свойства солей. Получение и применение солей.</w:t>
      </w:r>
      <w:r w:rsidRPr="000D61DF">
        <w:rPr>
          <w:szCs w:val="28"/>
        </w:rPr>
        <w:t xml:space="preserve"> Химические свойства солей. Генетическая связь между классами неорганических соединений. </w:t>
      </w:r>
      <w:r w:rsidRPr="000D61DF">
        <w:rPr>
          <w:i/>
          <w:szCs w:val="28"/>
        </w:rPr>
        <w:t>Проблема безопасного использования веществ и химических реакций в повседневной жизни. Токсичные, горючие и взрывоопасные вещества. Бытовая химическая грамотность.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b/>
          <w:bCs/>
          <w:szCs w:val="28"/>
        </w:rPr>
        <w:t>Строение атома. Периодический закон и периодическая система химических элементов Д.И. Менделеева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Строение атома: ядро, энергетический уровень. </w:t>
      </w:r>
      <w:r w:rsidRPr="000D61DF">
        <w:rPr>
          <w:i/>
          <w:szCs w:val="28"/>
        </w:rPr>
        <w:t>Состав ядра атома: протоны, нейтроны. Изотопы.</w:t>
      </w:r>
      <w:r w:rsidRPr="000D61DF">
        <w:rPr>
          <w:szCs w:val="28"/>
        </w:rPr>
        <w:t xml:space="preserve"> Периодический закон Д.И. Менделеева. Периодическая система химических элементов Д.И. Менделеева. Физический смысл атомного (порядкового) номера химического элемента, номера группы и периода периодической системы. Строение энергетических уровней атомов первых 20 химических элементов периодической системы Д.И. Менделеева. 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 Значение Периодического закона Д.И. Менделеева.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Строение веществ</w:t>
      </w:r>
      <w:r w:rsidR="009D0557">
        <w:rPr>
          <w:b/>
          <w:bCs/>
          <w:szCs w:val="28"/>
        </w:rPr>
        <w:t>а</w:t>
      </w:r>
      <w:r w:rsidRPr="000D61DF">
        <w:rPr>
          <w:b/>
          <w:bCs/>
          <w:szCs w:val="28"/>
        </w:rPr>
        <w:t>. Химическая связь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i/>
          <w:szCs w:val="28"/>
        </w:rPr>
        <w:t>Электроотрицательность атомов химических элементов.</w:t>
      </w:r>
      <w:r w:rsidRPr="000D61DF">
        <w:rPr>
          <w:szCs w:val="28"/>
        </w:rPr>
        <w:t xml:space="preserve"> Ковалентная химическая связь: неполярная и полярная. </w:t>
      </w:r>
      <w:r w:rsidRPr="000D61DF">
        <w:rPr>
          <w:i/>
          <w:szCs w:val="28"/>
        </w:rPr>
        <w:t>Понятие о водородной связи и ее влиянии на физические свойства веществ на примере воды.</w:t>
      </w:r>
      <w:r w:rsidRPr="000D61DF">
        <w:rPr>
          <w:szCs w:val="28"/>
        </w:rPr>
        <w:t xml:space="preserve"> Ионная связь. Металлическая связь. </w:t>
      </w:r>
      <w:r w:rsidRPr="000D61DF">
        <w:rPr>
          <w:i/>
          <w:szCs w:val="28"/>
        </w:rPr>
        <w:t>Типы кристаллических решеток (атомная, молекулярная, ионная, металлическая). Зависимость физических свойств веществ от типа кристаллической решетки.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Химические реакции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i/>
          <w:szCs w:val="28"/>
        </w:rPr>
        <w:t>Понятие о скорости химической реакции. Факторы, влияющие на скорость химической реакции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Понятие о катализаторе.</w:t>
      </w:r>
      <w:r w:rsidRPr="000D61DF">
        <w:rPr>
          <w:szCs w:val="28"/>
        </w:rPr>
        <w:t xml:space="preserve"> 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 Электролитическая диссоциация. Электролиты и неэлектролиты. Ионы. Катионы и анионы. Реакции ионного обмена. Условия протекания реакций ионного обмена. Электролитическая диссоциация кислот, щелочей и солей. Степень окисления. Определение степени </w:t>
      </w:r>
      <w:r w:rsidRPr="000D61DF">
        <w:rPr>
          <w:szCs w:val="28"/>
        </w:rPr>
        <w:lastRenderedPageBreak/>
        <w:t>окисления атомов химических элементов в соединениях. Окислитель. Восстановитель. Сущность окислительно-восстановительных реакций.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 xml:space="preserve">Неметаллы </w:t>
      </w:r>
      <w:r w:rsidRPr="000D61DF">
        <w:rPr>
          <w:b/>
          <w:bCs/>
          <w:szCs w:val="28"/>
          <w:lang w:val="en-US"/>
        </w:rPr>
        <w:t>IV</w:t>
      </w:r>
      <w:r w:rsidRPr="000D61DF">
        <w:rPr>
          <w:b/>
          <w:bCs/>
          <w:szCs w:val="28"/>
        </w:rPr>
        <w:t xml:space="preserve"> – </w:t>
      </w:r>
      <w:r w:rsidRPr="000D61DF">
        <w:rPr>
          <w:b/>
          <w:bCs/>
          <w:szCs w:val="28"/>
          <w:lang w:val="en-US"/>
        </w:rPr>
        <w:t>VII</w:t>
      </w:r>
      <w:r w:rsidRPr="000D61DF">
        <w:rPr>
          <w:b/>
          <w:bCs/>
          <w:szCs w:val="28"/>
        </w:rPr>
        <w:t xml:space="preserve"> групп и их соединения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szCs w:val="28"/>
        </w:rPr>
        <w:t xml:space="preserve">Положение неметаллов в периодической системе химических элементов Д.И. Менделеева. Общие свойства неметаллов. Галогены: физические и химические свойства. Соединения галогенов: хлороводород, хлороводородная кислота и ее соли. Сера: физические и химические свойства. Соединения серы: сероводород, сульфиды, оксиды серы. Серная, </w:t>
      </w:r>
      <w:r w:rsidRPr="000D61DF">
        <w:rPr>
          <w:i/>
          <w:szCs w:val="28"/>
        </w:rPr>
        <w:t>сернистая и сероводородная кислоты</w:t>
      </w:r>
      <w:r w:rsidRPr="000D61DF">
        <w:rPr>
          <w:szCs w:val="28"/>
        </w:rPr>
        <w:t xml:space="preserve"> и их соли. Азот: физические и химические свойства. Аммиак. Соли аммония. Оксиды азота. Азотная кислота и ее соли. Фосфор: физические и химические свойства. Соединения фосфора: оксид фосфора (</w:t>
      </w:r>
      <w:r w:rsidRPr="000D61DF">
        <w:rPr>
          <w:szCs w:val="28"/>
          <w:lang w:val="en-US"/>
        </w:rPr>
        <w:t>V</w:t>
      </w:r>
      <w:r w:rsidRPr="000D61DF">
        <w:rPr>
          <w:szCs w:val="28"/>
        </w:rPr>
        <w:t xml:space="preserve">), ортофосфорная кислота и ее соли. Углерод: физические и химические свойства. </w:t>
      </w:r>
      <w:r w:rsidRPr="000D61DF">
        <w:rPr>
          <w:i/>
          <w:szCs w:val="28"/>
        </w:rPr>
        <w:t xml:space="preserve">Аллотропия углерода: алмаз, графит, карбин, фуллерены. </w:t>
      </w:r>
      <w:r w:rsidRPr="000D61DF">
        <w:rPr>
          <w:szCs w:val="28"/>
        </w:rPr>
        <w:t xml:space="preserve">Соединения углерода: оксиды углерода (II) и (IV), угольная кислота и ее соли. </w:t>
      </w:r>
      <w:r w:rsidRPr="000D61DF">
        <w:rPr>
          <w:i/>
          <w:szCs w:val="28"/>
        </w:rPr>
        <w:t>Кремний и его соединения.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Металлы и их соединения</w:t>
      </w:r>
    </w:p>
    <w:p w:rsidR="009D0557" w:rsidRPr="007B3871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i/>
          <w:szCs w:val="28"/>
        </w:rPr>
        <w:t>Положение металлов в периодической системе химических элементов Д.И. Менделеева. Металлы в природе и общие способы их получения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Общие физические свойства металлов.</w:t>
      </w:r>
      <w:r w:rsidRPr="000D61DF">
        <w:rPr>
          <w:szCs w:val="28"/>
        </w:rPr>
        <w:t xml:space="preserve"> Общие химические свойства металлов: реакции с неметаллами, кислотами, солями. </w:t>
      </w:r>
      <w:r w:rsidRPr="000D61DF">
        <w:rPr>
          <w:i/>
          <w:szCs w:val="28"/>
        </w:rPr>
        <w:t>Электрохимический ряд напряжений металлов.</w:t>
      </w:r>
      <w:r w:rsidRPr="000D61DF">
        <w:rPr>
          <w:szCs w:val="28"/>
        </w:rPr>
        <w:t xml:space="preserve"> Щелочные 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 (II и III).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Первоначальные сведения об органических веществах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bCs/>
          <w:szCs w:val="28"/>
        </w:rPr>
        <w:t>П</w:t>
      </w:r>
      <w:r w:rsidRPr="000D61DF">
        <w:rPr>
          <w:szCs w:val="28"/>
        </w:rPr>
        <w:t xml:space="preserve">ервоначальные сведения о строении органических веществ. Углеводороды: метан, этан, этилен. </w:t>
      </w:r>
      <w:r w:rsidRPr="000D61DF">
        <w:rPr>
          <w:i/>
          <w:szCs w:val="28"/>
        </w:rPr>
        <w:t xml:space="preserve">Источники углеводородов: природный газ, нефть, уголь. </w:t>
      </w:r>
      <w:r w:rsidRPr="000D61DF">
        <w:rPr>
          <w:szCs w:val="28"/>
        </w:rPr>
        <w:t xml:space="preserve"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 Биологически важные вещества: жиры, глюкоза, белки. </w:t>
      </w:r>
      <w:r w:rsidRPr="000D61DF">
        <w:rPr>
          <w:i/>
          <w:szCs w:val="28"/>
        </w:rPr>
        <w:t>Химическое загрязнение окружающей среды и его последствия.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Типы расчетных задач:</w:t>
      </w:r>
    </w:p>
    <w:p w:rsidR="00385324" w:rsidRPr="000D61DF" w:rsidRDefault="0038532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bCs/>
          <w:szCs w:val="28"/>
        </w:rPr>
      </w:pPr>
      <w:r w:rsidRPr="000D61DF">
        <w:rPr>
          <w:bCs/>
          <w:szCs w:val="28"/>
        </w:rPr>
        <w:t>Вычисление массовой доли химического элемента по формуле соединения.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Cs/>
          <w:i/>
          <w:szCs w:val="28"/>
        </w:rPr>
      </w:pPr>
      <w:r w:rsidRPr="000D61DF">
        <w:rPr>
          <w:bCs/>
          <w:i/>
          <w:szCs w:val="28"/>
        </w:rPr>
        <w:t>Установление простейшей формулы вещества по массовым долям химических элементов.</w:t>
      </w:r>
    </w:p>
    <w:p w:rsidR="00385324" w:rsidRPr="000D61DF" w:rsidRDefault="0038532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Вычисления по химическим уравнениям количества, объема, массы вещества по количеству, объему, массе реагентов или продуктов реакции.</w:t>
      </w:r>
    </w:p>
    <w:p w:rsidR="00385324" w:rsidRPr="000D61DF" w:rsidRDefault="0038532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Расчет массовой доли растворенного вещества в растворе.</w:t>
      </w:r>
    </w:p>
    <w:p w:rsidR="00385324" w:rsidRPr="000D61DF" w:rsidRDefault="00C76B9C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>
        <w:rPr>
          <w:b/>
          <w:bCs/>
          <w:szCs w:val="28"/>
        </w:rPr>
        <w:t>Т</w:t>
      </w:r>
      <w:r w:rsidR="00385324" w:rsidRPr="000D61DF">
        <w:rPr>
          <w:b/>
          <w:bCs/>
          <w:szCs w:val="28"/>
        </w:rPr>
        <w:t>емы практических работ: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Лабораторное оборудование и приемы обращения с ним. Правила безопасной работы в химической лаборатории.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Очистка загрязненной поваренной соли.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Признаки протекания химических реакций.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Получение кислорода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Получение водорода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Приготовление растворов с определенной массовой долей растворенного вещества.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Решение экспериментальных задач по теме «Основные классы неорганических соединений».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Реакции ионного обмена.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Качественные реакции на ионы в растворе.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Получение аммиака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Получение углекислого газа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Решение экспериментальных задач по теме «Неметаллы IV – VII групп и их соединений».</w:t>
      </w:r>
    </w:p>
    <w:p w:rsidR="001D1254" w:rsidRPr="00453F7B" w:rsidRDefault="00385324" w:rsidP="00453F7B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Решение экспериментальных задач по теме «Металлы и их соединения».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 xml:space="preserve">Неметаллы </w:t>
      </w:r>
      <w:r w:rsidRPr="000D61DF">
        <w:rPr>
          <w:b/>
          <w:bCs/>
          <w:szCs w:val="28"/>
          <w:lang w:val="en-US"/>
        </w:rPr>
        <w:t>IV</w:t>
      </w:r>
      <w:r w:rsidRPr="000D61DF">
        <w:rPr>
          <w:b/>
          <w:bCs/>
          <w:szCs w:val="28"/>
        </w:rPr>
        <w:t xml:space="preserve"> – </w:t>
      </w:r>
      <w:r w:rsidRPr="000D61DF">
        <w:rPr>
          <w:b/>
          <w:bCs/>
          <w:szCs w:val="28"/>
          <w:lang w:val="en-US"/>
        </w:rPr>
        <w:t>VII</w:t>
      </w:r>
      <w:r w:rsidRPr="000D61DF">
        <w:rPr>
          <w:b/>
          <w:bCs/>
          <w:szCs w:val="28"/>
        </w:rPr>
        <w:t xml:space="preserve"> групп и их соединения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szCs w:val="28"/>
        </w:rPr>
        <w:t xml:space="preserve">Положение неметаллов в периодической системе химических элементов Д.И. Менделеева. Общие свойства неметаллов. Галогены: физические и химические </w:t>
      </w:r>
      <w:r w:rsidRPr="000D61DF">
        <w:rPr>
          <w:szCs w:val="28"/>
        </w:rPr>
        <w:lastRenderedPageBreak/>
        <w:t xml:space="preserve">свойства. Соединения галогенов: хлороводород, хлороводородная кислота и ее соли. Сера: физические и химические свойства. Соединения серы: сероводород, сульфиды, оксиды серы. Серная, </w:t>
      </w:r>
      <w:r w:rsidRPr="000D61DF">
        <w:rPr>
          <w:i/>
          <w:szCs w:val="28"/>
        </w:rPr>
        <w:t>сернистая и сероводородная кислоты</w:t>
      </w:r>
      <w:r w:rsidRPr="000D61DF">
        <w:rPr>
          <w:szCs w:val="28"/>
        </w:rPr>
        <w:t xml:space="preserve"> и их соли. Азот: физические и химические свойства. Аммиак. Соли аммония. Оксиды азота. Азотная кислота и ее соли. Фосфор: физические и химические свойства. Соединения фосфора: оксид фосфора (</w:t>
      </w:r>
      <w:r w:rsidRPr="000D61DF">
        <w:rPr>
          <w:szCs w:val="28"/>
          <w:lang w:val="en-US"/>
        </w:rPr>
        <w:t>V</w:t>
      </w:r>
      <w:r w:rsidRPr="000D61DF">
        <w:rPr>
          <w:szCs w:val="28"/>
        </w:rPr>
        <w:t xml:space="preserve">), ортофосфорная кислота и ее соли. Углерод: физические и химические свойства. </w:t>
      </w:r>
      <w:r w:rsidRPr="000D61DF">
        <w:rPr>
          <w:i/>
          <w:szCs w:val="28"/>
        </w:rPr>
        <w:t xml:space="preserve">Аллотропия углерода: алмаз, графит, карбин, фуллерены. </w:t>
      </w:r>
      <w:r w:rsidRPr="000D61DF">
        <w:rPr>
          <w:szCs w:val="28"/>
        </w:rPr>
        <w:t xml:space="preserve">Соединения углерода: оксиды углерода (II) и (IV), угольная кислота и ее соли. </w:t>
      </w:r>
      <w:r w:rsidRPr="000D61DF">
        <w:rPr>
          <w:i/>
          <w:szCs w:val="28"/>
        </w:rPr>
        <w:t>Кремний и его соединения.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Металлы и их соединения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i/>
          <w:szCs w:val="28"/>
        </w:rPr>
        <w:t>Положение металлов в периодической системе химических элементов Д.И. Менделеева. Металлы в природе и общие способы их получения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Общие физические свойства металлов.</w:t>
      </w:r>
      <w:r w:rsidRPr="000D61DF">
        <w:rPr>
          <w:szCs w:val="28"/>
        </w:rPr>
        <w:t xml:space="preserve"> Общие химические свойства металлов: реакции с неметаллами, кислотами, солями. </w:t>
      </w:r>
      <w:r w:rsidRPr="000D61DF">
        <w:rPr>
          <w:i/>
          <w:szCs w:val="28"/>
        </w:rPr>
        <w:t>Электрохимический ряд напряжений металлов.</w:t>
      </w:r>
      <w:r w:rsidRPr="000D61DF">
        <w:rPr>
          <w:szCs w:val="28"/>
        </w:rPr>
        <w:t xml:space="preserve"> Щелочные 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 (II и III).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Первоначальные сведения об органических веществах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bCs/>
          <w:szCs w:val="28"/>
        </w:rPr>
        <w:t>П</w:t>
      </w:r>
      <w:r w:rsidRPr="000D61DF">
        <w:rPr>
          <w:szCs w:val="28"/>
        </w:rPr>
        <w:t xml:space="preserve">ервоначальные сведения о строении органических веществ. Углеводороды: метан, этан, этилен. </w:t>
      </w:r>
      <w:r w:rsidRPr="000D61DF">
        <w:rPr>
          <w:i/>
          <w:szCs w:val="28"/>
        </w:rPr>
        <w:t xml:space="preserve">Источники углеводородов: природный газ, нефть, уголь. </w:t>
      </w:r>
      <w:r w:rsidRPr="000D61DF">
        <w:rPr>
          <w:szCs w:val="28"/>
        </w:rPr>
        <w:t xml:space="preserve"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 Биологически важные вещества: жиры, глюкоза, белки. </w:t>
      </w:r>
      <w:r w:rsidRPr="000D61DF">
        <w:rPr>
          <w:i/>
          <w:szCs w:val="28"/>
        </w:rPr>
        <w:t>Химическое загрязнение окружающей среды и его последствия.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Типы расчетных задач:</w:t>
      </w:r>
    </w:p>
    <w:p w:rsidR="001D1254" w:rsidRPr="000D61DF" w:rsidRDefault="001D125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bCs/>
          <w:szCs w:val="28"/>
        </w:rPr>
      </w:pPr>
      <w:r w:rsidRPr="000D61DF">
        <w:rPr>
          <w:bCs/>
          <w:szCs w:val="28"/>
        </w:rPr>
        <w:t>Вычисление массовой доли химического элемента по формуле соединения.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Cs/>
          <w:i/>
          <w:szCs w:val="28"/>
        </w:rPr>
      </w:pPr>
      <w:r w:rsidRPr="000D61DF">
        <w:rPr>
          <w:bCs/>
          <w:i/>
          <w:szCs w:val="28"/>
        </w:rPr>
        <w:t>Установление простейшей формулы вещества по массовым долям химических элементов.</w:t>
      </w:r>
    </w:p>
    <w:p w:rsidR="001D1254" w:rsidRPr="000D61DF" w:rsidRDefault="001D125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Вычисления по химическим уравнениям количества, объема, массы вещества по количеству, объему, массе реагентов или продуктов реакции.</w:t>
      </w:r>
    </w:p>
    <w:p w:rsidR="001D1254" w:rsidRPr="000D61DF" w:rsidRDefault="001D125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Расчет массовой доли растворенного вещества в растворе.</w:t>
      </w:r>
    </w:p>
    <w:p w:rsidR="00972D4D" w:rsidRDefault="00972D4D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C76B9C" w:rsidRDefault="00C76B9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453F7B" w:rsidRDefault="00453F7B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C76B9C" w:rsidRDefault="00C76B9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C76B9C" w:rsidRPr="00A25E41" w:rsidRDefault="00C76B9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3B1520" w:rsidRPr="00B52292" w:rsidRDefault="009C7B7B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>Тематическое планирование</w:t>
      </w:r>
    </w:p>
    <w:p w:rsidR="00074006" w:rsidRDefault="009C6A5B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 xml:space="preserve"> 8 </w:t>
      </w:r>
      <w:r w:rsidR="00074006" w:rsidRPr="00B52292">
        <w:rPr>
          <w:caps/>
          <w:szCs w:val="28"/>
        </w:rPr>
        <w:t>класс</w:t>
      </w:r>
    </w:p>
    <w:p w:rsidR="009C6A5B" w:rsidRDefault="009C6A5B" w:rsidP="007B3871">
      <w:pPr>
        <w:pStyle w:val="31"/>
        <w:spacing w:before="0"/>
        <w:ind w:left="-142" w:firstLine="142"/>
        <w:rPr>
          <w:caps/>
          <w:szCs w:val="28"/>
        </w:rPr>
      </w:pPr>
    </w:p>
    <w:tbl>
      <w:tblPr>
        <w:tblW w:w="9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5"/>
        <w:gridCol w:w="7751"/>
        <w:gridCol w:w="1134"/>
      </w:tblGrid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Pr="004D71E9" w:rsidRDefault="00C76B9C" w:rsidP="007B3871">
            <w:pPr>
              <w:ind w:left="-142" w:firstLine="142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  <w:jc w:val="center"/>
              <w:rPr>
                <w:b/>
              </w:rPr>
            </w:pPr>
            <w:r w:rsidRPr="004D71E9">
              <w:rPr>
                <w:b/>
              </w:rPr>
              <w:t>Содержание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  <w:rPr>
                <w:b/>
              </w:rPr>
            </w:pPr>
            <w:r w:rsidRPr="004D71E9">
              <w:rPr>
                <w:b/>
              </w:rPr>
              <w:t>Кол-во часов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1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Первоначальные химические понятия.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F356DC" w:rsidP="007B3871">
            <w:pPr>
              <w:ind w:left="-142" w:firstLine="142"/>
              <w:jc w:val="center"/>
            </w:pPr>
            <w:r>
              <w:t>10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2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 xml:space="preserve">Кислород. Водород. 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F356DC" w:rsidP="007B3871">
            <w:pPr>
              <w:ind w:left="-142" w:firstLine="142"/>
              <w:jc w:val="center"/>
            </w:pPr>
            <w:r>
              <w:t>7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3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Вода. Растворы.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F356DC" w:rsidP="007B3871">
            <w:pPr>
              <w:ind w:left="-142" w:firstLine="142"/>
              <w:jc w:val="center"/>
            </w:pPr>
            <w:r>
              <w:t>5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4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Основные классы неорганических соединений.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3</w:t>
            </w:r>
            <w:r w:rsidR="00F356DC">
              <w:t>0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lastRenderedPageBreak/>
              <w:t>5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Строение атома. Периодический закон и  периодическая система химических  элементов Д. И. Менделеева.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1</w:t>
            </w:r>
            <w:r w:rsidR="00F356DC">
              <w:t>3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6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Строение вещества. Химическая связь.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5</w:t>
            </w:r>
          </w:p>
        </w:tc>
      </w:tr>
      <w:tr w:rsidR="00C76B9C" w:rsidRPr="004D71E9" w:rsidTr="00DA60D7">
        <w:trPr>
          <w:jc w:val="center"/>
        </w:trPr>
        <w:tc>
          <w:tcPr>
            <w:tcW w:w="8616" w:type="dxa"/>
            <w:gridSpan w:val="2"/>
          </w:tcPr>
          <w:p w:rsidR="00C76B9C" w:rsidRDefault="00C76B9C" w:rsidP="007B3871">
            <w:pPr>
              <w:ind w:left="-142" w:firstLine="142"/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1134" w:type="dxa"/>
            <w:shd w:val="clear" w:color="auto" w:fill="auto"/>
          </w:tcPr>
          <w:p w:rsidR="00C76B9C" w:rsidRDefault="00C76B9C" w:rsidP="007B3871">
            <w:pPr>
              <w:ind w:left="-142" w:firstLine="142"/>
              <w:jc w:val="center"/>
            </w:pPr>
            <w:r>
              <w:t>70</w:t>
            </w:r>
          </w:p>
        </w:tc>
      </w:tr>
    </w:tbl>
    <w:p w:rsidR="009C6A5B" w:rsidRDefault="009C6A5B" w:rsidP="007B3871">
      <w:pPr>
        <w:ind w:left="-142" w:firstLine="142"/>
      </w:pPr>
    </w:p>
    <w:p w:rsidR="00DA2FA9" w:rsidRDefault="00DA2FA9" w:rsidP="007B3871">
      <w:pPr>
        <w:ind w:left="-142" w:firstLine="142"/>
      </w:pPr>
    </w:p>
    <w:p w:rsidR="00DA2FA9" w:rsidRDefault="00DA2FA9" w:rsidP="007B3871">
      <w:pPr>
        <w:ind w:left="-142" w:firstLine="142"/>
      </w:pPr>
    </w:p>
    <w:p w:rsidR="002A1B09" w:rsidRPr="00B52292" w:rsidRDefault="002A1B09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>Тематическое планирование</w:t>
      </w:r>
    </w:p>
    <w:p w:rsidR="009C6A5B" w:rsidRDefault="002A1B09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 xml:space="preserve"> 9 класс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7654"/>
        <w:gridCol w:w="975"/>
      </w:tblGrid>
      <w:tr w:rsidR="00C76B9C" w:rsidRPr="009B400A" w:rsidTr="00C76B9C">
        <w:trPr>
          <w:trHeight w:val="959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 w:rsidRPr="009B400A">
              <w:rPr>
                <w:szCs w:val="28"/>
              </w:rPr>
              <w:t>Содержание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 w:rsidRPr="009B400A">
              <w:rPr>
                <w:szCs w:val="28"/>
              </w:rPr>
              <w:t>Кол-во часов</w:t>
            </w:r>
          </w:p>
        </w:tc>
      </w:tr>
      <w:tr w:rsidR="00C76B9C" w:rsidRPr="009B400A" w:rsidTr="00C76B9C">
        <w:trPr>
          <w:trHeight w:val="275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szCs w:val="28"/>
              </w:rPr>
            </w:pPr>
            <w:r>
              <w:rPr>
                <w:szCs w:val="28"/>
              </w:rPr>
              <w:t>Химические реакции.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</w:tr>
      <w:tr w:rsidR="00C76B9C" w:rsidRPr="009B400A" w:rsidTr="00C76B9C">
        <w:trPr>
          <w:trHeight w:val="327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szCs w:val="28"/>
              </w:rPr>
            </w:pPr>
            <w:r>
              <w:rPr>
                <w:szCs w:val="28"/>
              </w:rPr>
              <w:t>Неметаллы 4-7 групп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28</w:t>
            </w:r>
          </w:p>
        </w:tc>
      </w:tr>
      <w:tr w:rsidR="00C76B9C" w:rsidRPr="009B400A" w:rsidTr="00C76B9C">
        <w:trPr>
          <w:trHeight w:val="315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szCs w:val="28"/>
              </w:rPr>
            </w:pPr>
            <w:r>
              <w:rPr>
                <w:color w:val="000000"/>
                <w:szCs w:val="28"/>
              </w:rPr>
              <w:t>Металлы  и их соединения.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</w:tr>
      <w:tr w:rsidR="00C76B9C" w:rsidRPr="009B400A" w:rsidTr="00C76B9C">
        <w:trPr>
          <w:trHeight w:val="315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szCs w:val="28"/>
              </w:rPr>
            </w:pPr>
            <w:r>
              <w:rPr>
                <w:color w:val="000000"/>
                <w:szCs w:val="28"/>
              </w:rPr>
              <w:t xml:space="preserve">Первоначальные сведения об органических веществах               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</w:tr>
      <w:tr w:rsidR="00C76B9C" w:rsidRPr="009B400A" w:rsidTr="00C76B9C">
        <w:trPr>
          <w:trHeight w:val="330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color w:val="000000"/>
                <w:szCs w:val="28"/>
              </w:rPr>
            </w:pPr>
            <w:r w:rsidRPr="009B400A">
              <w:rPr>
                <w:color w:val="000000"/>
                <w:szCs w:val="28"/>
              </w:rPr>
              <w:t xml:space="preserve">Резервное время 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</w:tr>
      <w:tr w:rsidR="00453F7B" w:rsidRPr="009B400A" w:rsidTr="00C76B9C">
        <w:trPr>
          <w:trHeight w:val="330"/>
          <w:jc w:val="center"/>
        </w:trPr>
        <w:tc>
          <w:tcPr>
            <w:tcW w:w="851" w:type="dxa"/>
            <w:shd w:val="clear" w:color="auto" w:fill="auto"/>
          </w:tcPr>
          <w:p w:rsidR="00453F7B" w:rsidRDefault="00453F7B" w:rsidP="007B3871">
            <w:pPr>
              <w:ind w:left="-142" w:firstLine="142"/>
              <w:jc w:val="center"/>
              <w:rPr>
                <w:szCs w:val="28"/>
              </w:rPr>
            </w:pPr>
          </w:p>
        </w:tc>
        <w:tc>
          <w:tcPr>
            <w:tcW w:w="7654" w:type="dxa"/>
          </w:tcPr>
          <w:p w:rsidR="00453F7B" w:rsidRPr="009B400A" w:rsidRDefault="00453F7B" w:rsidP="007B3871">
            <w:pPr>
              <w:ind w:left="-142" w:firstLine="142"/>
              <w:rPr>
                <w:color w:val="000000"/>
                <w:szCs w:val="28"/>
              </w:rPr>
            </w:pPr>
            <w:r>
              <w:rPr>
                <w:szCs w:val="28"/>
              </w:rPr>
              <w:t>итого</w:t>
            </w:r>
          </w:p>
        </w:tc>
        <w:tc>
          <w:tcPr>
            <w:tcW w:w="975" w:type="dxa"/>
          </w:tcPr>
          <w:p w:rsidR="00453F7B" w:rsidRDefault="00453F7B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68</w:t>
            </w:r>
          </w:p>
        </w:tc>
      </w:tr>
    </w:tbl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P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sectPr w:rsidR="00A25E41" w:rsidRPr="00A25E41" w:rsidSect="007B3871">
      <w:pgSz w:w="11906" w:h="16838"/>
      <w:pgMar w:top="851" w:right="1134" w:bottom="709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5CA2" w:rsidRDefault="00845CA2" w:rsidP="00342743">
      <w:r>
        <w:separator/>
      </w:r>
    </w:p>
  </w:endnote>
  <w:endnote w:type="continuationSeparator" w:id="0">
    <w:p w:rsidR="00845CA2" w:rsidRDefault="00845CA2" w:rsidP="00342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5CA2" w:rsidRDefault="00845CA2" w:rsidP="00342743">
      <w:r>
        <w:separator/>
      </w:r>
    </w:p>
  </w:footnote>
  <w:footnote w:type="continuationSeparator" w:id="0">
    <w:p w:rsidR="00845CA2" w:rsidRDefault="00845CA2" w:rsidP="00342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0000000A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8415E32"/>
    <w:multiLevelType w:val="hybridMultilevel"/>
    <w:tmpl w:val="C60AE51E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2701537"/>
    <w:multiLevelType w:val="hybridMultilevel"/>
    <w:tmpl w:val="B8F87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7513AA"/>
    <w:multiLevelType w:val="hybridMultilevel"/>
    <w:tmpl w:val="0DD065D8"/>
    <w:lvl w:ilvl="0" w:tplc="D3C6F1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6A7D13"/>
    <w:multiLevelType w:val="hybridMultilevel"/>
    <w:tmpl w:val="49FA8442"/>
    <w:lvl w:ilvl="0" w:tplc="137CF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2D2991"/>
    <w:multiLevelType w:val="hybridMultilevel"/>
    <w:tmpl w:val="8F74E8AA"/>
    <w:lvl w:ilvl="0" w:tplc="7FB4B6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D4A224D"/>
    <w:multiLevelType w:val="hybridMultilevel"/>
    <w:tmpl w:val="337A2C50"/>
    <w:lvl w:ilvl="0" w:tplc="85AA4BA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9F4197"/>
    <w:multiLevelType w:val="hybridMultilevel"/>
    <w:tmpl w:val="1B3ADAEE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8" w15:restartNumberingAfterBreak="0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D28597D"/>
    <w:multiLevelType w:val="hybridMultilevel"/>
    <w:tmpl w:val="D262AA5C"/>
    <w:lvl w:ilvl="0" w:tplc="5DAAA5AC">
      <w:start w:val="1"/>
      <w:numFmt w:val="decimal"/>
      <w:lvlText w:val="%1."/>
      <w:lvlJc w:val="righ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 w15:restartNumberingAfterBreak="0">
    <w:nsid w:val="48CE58E4"/>
    <w:multiLevelType w:val="hybridMultilevel"/>
    <w:tmpl w:val="BC1E3E5E"/>
    <w:lvl w:ilvl="0" w:tplc="8F787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091B00"/>
    <w:multiLevelType w:val="multilevel"/>
    <w:tmpl w:val="3A4A7E16"/>
    <w:lvl w:ilvl="0">
      <w:start w:val="1"/>
      <w:numFmt w:val="decimal"/>
      <w:lvlText w:val="%1."/>
      <w:lvlJc w:val="left"/>
      <w:pPr>
        <w:ind w:left="507" w:hanging="405"/>
      </w:pPr>
      <w:rPr>
        <w:rFonts w:hint="default"/>
        <w:i w:val="0"/>
      </w:rPr>
    </w:lvl>
    <w:lvl w:ilvl="1">
      <w:start w:val="2"/>
      <w:numFmt w:val="decimal"/>
      <w:isLgl/>
      <w:lvlText w:val="%1.%2."/>
      <w:lvlJc w:val="left"/>
      <w:pPr>
        <w:ind w:left="11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5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6" w:hanging="2160"/>
      </w:pPr>
      <w:rPr>
        <w:rFonts w:hint="default"/>
      </w:rPr>
    </w:lvl>
  </w:abstractNum>
  <w:abstractNum w:abstractNumId="12" w15:restartNumberingAfterBreak="0">
    <w:nsid w:val="4D6A218B"/>
    <w:multiLevelType w:val="hybridMultilevel"/>
    <w:tmpl w:val="BAAE1CD6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7FB4B6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4E170C6B"/>
    <w:multiLevelType w:val="hybridMultilevel"/>
    <w:tmpl w:val="FA24BABE"/>
    <w:lvl w:ilvl="0" w:tplc="033425F8">
      <w:start w:val="6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436CB6"/>
    <w:multiLevelType w:val="hybridMultilevel"/>
    <w:tmpl w:val="7C7C184E"/>
    <w:lvl w:ilvl="0" w:tplc="663EC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D53C3C"/>
    <w:multiLevelType w:val="hybridMultilevel"/>
    <w:tmpl w:val="F2CC30D8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3"/>
  </w:num>
  <w:num w:numId="6">
    <w:abstractNumId w:val="2"/>
  </w:num>
  <w:num w:numId="7">
    <w:abstractNumId w:val="9"/>
  </w:num>
  <w:num w:numId="8">
    <w:abstractNumId w:val="15"/>
  </w:num>
  <w:num w:numId="9">
    <w:abstractNumId w:val="4"/>
  </w:num>
  <w:num w:numId="10">
    <w:abstractNumId w:val="3"/>
  </w:num>
  <w:num w:numId="11">
    <w:abstractNumId w:val="10"/>
  </w:num>
  <w:num w:numId="12">
    <w:abstractNumId w:val="14"/>
  </w:num>
  <w:num w:numId="13">
    <w:abstractNumId w:val="11"/>
  </w:num>
  <w:num w:numId="14">
    <w:abstractNumId w:val="6"/>
  </w:num>
  <w:num w:numId="15">
    <w:abstractNumId w:val="16"/>
  </w:num>
  <w:num w:numId="16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0A0"/>
    <w:rsid w:val="00011F22"/>
    <w:rsid w:val="0001786B"/>
    <w:rsid w:val="00020854"/>
    <w:rsid w:val="00034DC0"/>
    <w:rsid w:val="000359BD"/>
    <w:rsid w:val="00037514"/>
    <w:rsid w:val="00040A5D"/>
    <w:rsid w:val="000540F1"/>
    <w:rsid w:val="00071F03"/>
    <w:rsid w:val="00074006"/>
    <w:rsid w:val="0007777A"/>
    <w:rsid w:val="00082D23"/>
    <w:rsid w:val="00085357"/>
    <w:rsid w:val="0009769B"/>
    <w:rsid w:val="000A4FC6"/>
    <w:rsid w:val="000C50D3"/>
    <w:rsid w:val="000C62B1"/>
    <w:rsid w:val="000C6C46"/>
    <w:rsid w:val="000C7476"/>
    <w:rsid w:val="000D0704"/>
    <w:rsid w:val="000F4FC2"/>
    <w:rsid w:val="00103B54"/>
    <w:rsid w:val="00105D65"/>
    <w:rsid w:val="0011199B"/>
    <w:rsid w:val="00111A74"/>
    <w:rsid w:val="001141FF"/>
    <w:rsid w:val="001150FD"/>
    <w:rsid w:val="0012059A"/>
    <w:rsid w:val="00130EB5"/>
    <w:rsid w:val="001343FA"/>
    <w:rsid w:val="00134726"/>
    <w:rsid w:val="00136EB9"/>
    <w:rsid w:val="001446E4"/>
    <w:rsid w:val="00176DF1"/>
    <w:rsid w:val="00191059"/>
    <w:rsid w:val="001A1A72"/>
    <w:rsid w:val="001A5926"/>
    <w:rsid w:val="001B2129"/>
    <w:rsid w:val="001B5AAF"/>
    <w:rsid w:val="001B7885"/>
    <w:rsid w:val="001C3F51"/>
    <w:rsid w:val="001D1254"/>
    <w:rsid w:val="001F730F"/>
    <w:rsid w:val="00200607"/>
    <w:rsid w:val="002037BB"/>
    <w:rsid w:val="00204E80"/>
    <w:rsid w:val="002100ED"/>
    <w:rsid w:val="00214CF2"/>
    <w:rsid w:val="0022070F"/>
    <w:rsid w:val="00222D1E"/>
    <w:rsid w:val="00231151"/>
    <w:rsid w:val="00231751"/>
    <w:rsid w:val="002339DF"/>
    <w:rsid w:val="00234B54"/>
    <w:rsid w:val="0024041A"/>
    <w:rsid w:val="00247BA0"/>
    <w:rsid w:val="00256565"/>
    <w:rsid w:val="00270ED4"/>
    <w:rsid w:val="00282D55"/>
    <w:rsid w:val="00287705"/>
    <w:rsid w:val="00294605"/>
    <w:rsid w:val="002A1B09"/>
    <w:rsid w:val="002A493F"/>
    <w:rsid w:val="002A6B00"/>
    <w:rsid w:val="002B4957"/>
    <w:rsid w:val="002D2BBE"/>
    <w:rsid w:val="002E4A8C"/>
    <w:rsid w:val="002F27E0"/>
    <w:rsid w:val="002F305A"/>
    <w:rsid w:val="002F4975"/>
    <w:rsid w:val="0031328B"/>
    <w:rsid w:val="003156CD"/>
    <w:rsid w:val="00316244"/>
    <w:rsid w:val="00316F8E"/>
    <w:rsid w:val="003218DC"/>
    <w:rsid w:val="00324C39"/>
    <w:rsid w:val="00337284"/>
    <w:rsid w:val="00342743"/>
    <w:rsid w:val="00356B22"/>
    <w:rsid w:val="00357A62"/>
    <w:rsid w:val="00367E6A"/>
    <w:rsid w:val="00371C64"/>
    <w:rsid w:val="00374CB0"/>
    <w:rsid w:val="003850C5"/>
    <w:rsid w:val="00385324"/>
    <w:rsid w:val="003A2569"/>
    <w:rsid w:val="003A71AC"/>
    <w:rsid w:val="003B0152"/>
    <w:rsid w:val="003B1520"/>
    <w:rsid w:val="003C0C38"/>
    <w:rsid w:val="003C597C"/>
    <w:rsid w:val="003D693D"/>
    <w:rsid w:val="003E2FB1"/>
    <w:rsid w:val="00400237"/>
    <w:rsid w:val="00410BED"/>
    <w:rsid w:val="00416B77"/>
    <w:rsid w:val="00453F7B"/>
    <w:rsid w:val="00461A8F"/>
    <w:rsid w:val="004723A6"/>
    <w:rsid w:val="0047555C"/>
    <w:rsid w:val="00477CFE"/>
    <w:rsid w:val="004874AD"/>
    <w:rsid w:val="00490099"/>
    <w:rsid w:val="004A3159"/>
    <w:rsid w:val="004A37FD"/>
    <w:rsid w:val="004B6F6B"/>
    <w:rsid w:val="004D6B4F"/>
    <w:rsid w:val="004D72FC"/>
    <w:rsid w:val="004D77D0"/>
    <w:rsid w:val="004E0393"/>
    <w:rsid w:val="004E5666"/>
    <w:rsid w:val="005170B2"/>
    <w:rsid w:val="00533347"/>
    <w:rsid w:val="00533C11"/>
    <w:rsid w:val="00537E1A"/>
    <w:rsid w:val="00537F3F"/>
    <w:rsid w:val="00562B07"/>
    <w:rsid w:val="00564AA9"/>
    <w:rsid w:val="005651CB"/>
    <w:rsid w:val="005651DC"/>
    <w:rsid w:val="00565BD9"/>
    <w:rsid w:val="00573300"/>
    <w:rsid w:val="00573B2B"/>
    <w:rsid w:val="00575757"/>
    <w:rsid w:val="005821AE"/>
    <w:rsid w:val="00582FCF"/>
    <w:rsid w:val="00593158"/>
    <w:rsid w:val="005959F2"/>
    <w:rsid w:val="005A233E"/>
    <w:rsid w:val="005B0C8E"/>
    <w:rsid w:val="005B1F94"/>
    <w:rsid w:val="005D37C0"/>
    <w:rsid w:val="005E12A0"/>
    <w:rsid w:val="005E4BC0"/>
    <w:rsid w:val="005E5B9E"/>
    <w:rsid w:val="005F3ABA"/>
    <w:rsid w:val="00600004"/>
    <w:rsid w:val="00606D8F"/>
    <w:rsid w:val="00607392"/>
    <w:rsid w:val="00633ED6"/>
    <w:rsid w:val="00655203"/>
    <w:rsid w:val="00661765"/>
    <w:rsid w:val="0066425E"/>
    <w:rsid w:val="00687D38"/>
    <w:rsid w:val="00690410"/>
    <w:rsid w:val="0069074E"/>
    <w:rsid w:val="00690C5C"/>
    <w:rsid w:val="006A26C3"/>
    <w:rsid w:val="006A69B6"/>
    <w:rsid w:val="006A7B3B"/>
    <w:rsid w:val="006A7C1C"/>
    <w:rsid w:val="006C7DAD"/>
    <w:rsid w:val="006D300A"/>
    <w:rsid w:val="006E692A"/>
    <w:rsid w:val="00700B15"/>
    <w:rsid w:val="00701DBC"/>
    <w:rsid w:val="007051F8"/>
    <w:rsid w:val="0072542F"/>
    <w:rsid w:val="0073652F"/>
    <w:rsid w:val="00737F2D"/>
    <w:rsid w:val="00740871"/>
    <w:rsid w:val="007449D7"/>
    <w:rsid w:val="0075522A"/>
    <w:rsid w:val="00760F4E"/>
    <w:rsid w:val="007646C3"/>
    <w:rsid w:val="007651F8"/>
    <w:rsid w:val="00767A21"/>
    <w:rsid w:val="007704DA"/>
    <w:rsid w:val="00770D07"/>
    <w:rsid w:val="007725F5"/>
    <w:rsid w:val="00781A05"/>
    <w:rsid w:val="007A0968"/>
    <w:rsid w:val="007A0AFB"/>
    <w:rsid w:val="007A4330"/>
    <w:rsid w:val="007B3871"/>
    <w:rsid w:val="007C5273"/>
    <w:rsid w:val="007C55E9"/>
    <w:rsid w:val="007D0F38"/>
    <w:rsid w:val="007E0740"/>
    <w:rsid w:val="007E3A33"/>
    <w:rsid w:val="00814E12"/>
    <w:rsid w:val="00820847"/>
    <w:rsid w:val="00823965"/>
    <w:rsid w:val="008266CB"/>
    <w:rsid w:val="00830738"/>
    <w:rsid w:val="00830AF9"/>
    <w:rsid w:val="0083621C"/>
    <w:rsid w:val="00836B70"/>
    <w:rsid w:val="0084129B"/>
    <w:rsid w:val="008420B1"/>
    <w:rsid w:val="00844D27"/>
    <w:rsid w:val="00845CA2"/>
    <w:rsid w:val="008470F2"/>
    <w:rsid w:val="00847EC1"/>
    <w:rsid w:val="00852F23"/>
    <w:rsid w:val="008553F6"/>
    <w:rsid w:val="008567FE"/>
    <w:rsid w:val="00863B01"/>
    <w:rsid w:val="00870FCB"/>
    <w:rsid w:val="00874907"/>
    <w:rsid w:val="00894850"/>
    <w:rsid w:val="008A5945"/>
    <w:rsid w:val="008A77BC"/>
    <w:rsid w:val="008B7AE0"/>
    <w:rsid w:val="008E631C"/>
    <w:rsid w:val="00910BD7"/>
    <w:rsid w:val="009150F4"/>
    <w:rsid w:val="00924BBE"/>
    <w:rsid w:val="00930472"/>
    <w:rsid w:val="00930EFC"/>
    <w:rsid w:val="00932966"/>
    <w:rsid w:val="0093351A"/>
    <w:rsid w:val="00940214"/>
    <w:rsid w:val="00942DC3"/>
    <w:rsid w:val="00956192"/>
    <w:rsid w:val="009650BF"/>
    <w:rsid w:val="0096557A"/>
    <w:rsid w:val="009706C6"/>
    <w:rsid w:val="0097114F"/>
    <w:rsid w:val="00972D4D"/>
    <w:rsid w:val="009741C3"/>
    <w:rsid w:val="0097551B"/>
    <w:rsid w:val="009846C6"/>
    <w:rsid w:val="00990308"/>
    <w:rsid w:val="009A477F"/>
    <w:rsid w:val="009B0437"/>
    <w:rsid w:val="009B37FC"/>
    <w:rsid w:val="009B5761"/>
    <w:rsid w:val="009B7DED"/>
    <w:rsid w:val="009C6672"/>
    <w:rsid w:val="009C6A5B"/>
    <w:rsid w:val="009C7B7B"/>
    <w:rsid w:val="009D0557"/>
    <w:rsid w:val="009E5028"/>
    <w:rsid w:val="009E5820"/>
    <w:rsid w:val="00A2300A"/>
    <w:rsid w:val="00A25E41"/>
    <w:rsid w:val="00A3074B"/>
    <w:rsid w:val="00A32BE9"/>
    <w:rsid w:val="00A355DF"/>
    <w:rsid w:val="00A35FF8"/>
    <w:rsid w:val="00A4124D"/>
    <w:rsid w:val="00A50B91"/>
    <w:rsid w:val="00A606A4"/>
    <w:rsid w:val="00A6552E"/>
    <w:rsid w:val="00A744D7"/>
    <w:rsid w:val="00A76B89"/>
    <w:rsid w:val="00A77EBC"/>
    <w:rsid w:val="00A81921"/>
    <w:rsid w:val="00A90E32"/>
    <w:rsid w:val="00A94B19"/>
    <w:rsid w:val="00AA5D6F"/>
    <w:rsid w:val="00AA5DEB"/>
    <w:rsid w:val="00AB3ECC"/>
    <w:rsid w:val="00AC266B"/>
    <w:rsid w:val="00AD76AB"/>
    <w:rsid w:val="00AE29A7"/>
    <w:rsid w:val="00AE56D3"/>
    <w:rsid w:val="00AE67E1"/>
    <w:rsid w:val="00AE7CAC"/>
    <w:rsid w:val="00B03D57"/>
    <w:rsid w:val="00B05104"/>
    <w:rsid w:val="00B077E8"/>
    <w:rsid w:val="00B07FF4"/>
    <w:rsid w:val="00B348E3"/>
    <w:rsid w:val="00B35962"/>
    <w:rsid w:val="00B43A6D"/>
    <w:rsid w:val="00B468E2"/>
    <w:rsid w:val="00B469C1"/>
    <w:rsid w:val="00B473C3"/>
    <w:rsid w:val="00B51467"/>
    <w:rsid w:val="00B51C4C"/>
    <w:rsid w:val="00B52292"/>
    <w:rsid w:val="00B5350D"/>
    <w:rsid w:val="00B63333"/>
    <w:rsid w:val="00B7482C"/>
    <w:rsid w:val="00B76E5C"/>
    <w:rsid w:val="00B86229"/>
    <w:rsid w:val="00B93D76"/>
    <w:rsid w:val="00BB1E4A"/>
    <w:rsid w:val="00BB2905"/>
    <w:rsid w:val="00BC36F8"/>
    <w:rsid w:val="00BD30C4"/>
    <w:rsid w:val="00BD559C"/>
    <w:rsid w:val="00BE2270"/>
    <w:rsid w:val="00BF111B"/>
    <w:rsid w:val="00C02A86"/>
    <w:rsid w:val="00C102F8"/>
    <w:rsid w:val="00C15ADB"/>
    <w:rsid w:val="00C17A7B"/>
    <w:rsid w:val="00C302BC"/>
    <w:rsid w:val="00C310F5"/>
    <w:rsid w:val="00C35EDE"/>
    <w:rsid w:val="00C44AE8"/>
    <w:rsid w:val="00C46087"/>
    <w:rsid w:val="00C50E73"/>
    <w:rsid w:val="00C60846"/>
    <w:rsid w:val="00C618A4"/>
    <w:rsid w:val="00C622C2"/>
    <w:rsid w:val="00C66750"/>
    <w:rsid w:val="00C70B8B"/>
    <w:rsid w:val="00C740B3"/>
    <w:rsid w:val="00C76B9C"/>
    <w:rsid w:val="00C807F4"/>
    <w:rsid w:val="00C8135D"/>
    <w:rsid w:val="00C82CE4"/>
    <w:rsid w:val="00C84EA5"/>
    <w:rsid w:val="00C878EB"/>
    <w:rsid w:val="00C92EDD"/>
    <w:rsid w:val="00C942B4"/>
    <w:rsid w:val="00C96C3E"/>
    <w:rsid w:val="00CB18B7"/>
    <w:rsid w:val="00CB2E55"/>
    <w:rsid w:val="00CC49A2"/>
    <w:rsid w:val="00CC7ED2"/>
    <w:rsid w:val="00CE35A6"/>
    <w:rsid w:val="00CF1E6B"/>
    <w:rsid w:val="00D00707"/>
    <w:rsid w:val="00D12299"/>
    <w:rsid w:val="00D139A6"/>
    <w:rsid w:val="00D15FDA"/>
    <w:rsid w:val="00D200FA"/>
    <w:rsid w:val="00D20D9A"/>
    <w:rsid w:val="00D4489F"/>
    <w:rsid w:val="00D603E5"/>
    <w:rsid w:val="00D65B08"/>
    <w:rsid w:val="00D73283"/>
    <w:rsid w:val="00D77FEC"/>
    <w:rsid w:val="00D8239C"/>
    <w:rsid w:val="00D851F7"/>
    <w:rsid w:val="00D94455"/>
    <w:rsid w:val="00DA1329"/>
    <w:rsid w:val="00DA260E"/>
    <w:rsid w:val="00DA2FA9"/>
    <w:rsid w:val="00DB06F2"/>
    <w:rsid w:val="00DD65D8"/>
    <w:rsid w:val="00DE1650"/>
    <w:rsid w:val="00DE1FFD"/>
    <w:rsid w:val="00DF2CC6"/>
    <w:rsid w:val="00E01D25"/>
    <w:rsid w:val="00E020A0"/>
    <w:rsid w:val="00E05EF0"/>
    <w:rsid w:val="00E129E9"/>
    <w:rsid w:val="00E25813"/>
    <w:rsid w:val="00E31686"/>
    <w:rsid w:val="00E3645F"/>
    <w:rsid w:val="00E4168E"/>
    <w:rsid w:val="00E53BCF"/>
    <w:rsid w:val="00E562DD"/>
    <w:rsid w:val="00E66EE3"/>
    <w:rsid w:val="00E67698"/>
    <w:rsid w:val="00E802C2"/>
    <w:rsid w:val="00E81D81"/>
    <w:rsid w:val="00E82806"/>
    <w:rsid w:val="00E85DC7"/>
    <w:rsid w:val="00EB3CEA"/>
    <w:rsid w:val="00EB7D38"/>
    <w:rsid w:val="00EC6A85"/>
    <w:rsid w:val="00ED177D"/>
    <w:rsid w:val="00ED24EE"/>
    <w:rsid w:val="00ED2591"/>
    <w:rsid w:val="00EE150A"/>
    <w:rsid w:val="00EF5BD3"/>
    <w:rsid w:val="00F02644"/>
    <w:rsid w:val="00F1138B"/>
    <w:rsid w:val="00F14551"/>
    <w:rsid w:val="00F1520A"/>
    <w:rsid w:val="00F152C6"/>
    <w:rsid w:val="00F22690"/>
    <w:rsid w:val="00F22CC7"/>
    <w:rsid w:val="00F2338C"/>
    <w:rsid w:val="00F356DC"/>
    <w:rsid w:val="00F428D6"/>
    <w:rsid w:val="00F4674D"/>
    <w:rsid w:val="00F50929"/>
    <w:rsid w:val="00F671C7"/>
    <w:rsid w:val="00F7436F"/>
    <w:rsid w:val="00F81C09"/>
    <w:rsid w:val="00FA09C3"/>
    <w:rsid w:val="00FC2902"/>
    <w:rsid w:val="00FE0451"/>
    <w:rsid w:val="00FE4F40"/>
    <w:rsid w:val="00FF41D9"/>
    <w:rsid w:val="00FF7F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D1DF26E-7F5F-4943-9881-790CF397F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38532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3">
    <w:name w:val="List Paragraph"/>
    <w:basedOn w:val="a"/>
    <w:link w:val="a4"/>
    <w:uiPriority w:val="99"/>
    <w:qFormat/>
    <w:rsid w:val="00760F4E"/>
    <w:pPr>
      <w:ind w:left="720"/>
      <w:contextualSpacing/>
    </w:pPr>
  </w:style>
  <w:style w:type="paragraph" w:styleId="a5">
    <w:name w:val="Normal (Web)"/>
    <w:basedOn w:val="a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6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7">
    <w:name w:val="footnote text"/>
    <w:basedOn w:val="a"/>
    <w:link w:val="a8"/>
    <w:uiPriority w:val="99"/>
    <w:semiHidden/>
    <w:rsid w:val="00342743"/>
    <w:rPr>
      <w:sz w:val="20"/>
    </w:rPr>
  </w:style>
  <w:style w:type="character" w:customStyle="1" w:styleId="a8">
    <w:name w:val="Текст сноски Знак"/>
    <w:link w:val="a7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Title"/>
    <w:basedOn w:val="a"/>
    <w:link w:val="ab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b">
    <w:name w:val="Заголовок Знак"/>
    <w:link w:val="aa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c">
    <w:name w:val="Document Map"/>
    <w:basedOn w:val="a"/>
    <w:link w:val="ad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d">
    <w:name w:val="Схема документа Знак"/>
    <w:link w:val="ac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e">
    <w:name w:val="Body Text Indent"/>
    <w:basedOn w:val="a"/>
    <w:link w:val="af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f">
    <w:name w:val="Основной текст с отступом Знак"/>
    <w:link w:val="ae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0">
    <w:name w:val="А_основной"/>
    <w:basedOn w:val="a"/>
    <w:link w:val="af1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1">
    <w:name w:val="А_основной Знак"/>
    <w:link w:val="af0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2">
    <w:name w:val="Body Text"/>
    <w:basedOn w:val="a"/>
    <w:link w:val="af3"/>
    <w:uiPriority w:val="99"/>
    <w:rsid w:val="007725F5"/>
    <w:pPr>
      <w:spacing w:after="120"/>
    </w:pPr>
  </w:style>
  <w:style w:type="character" w:customStyle="1" w:styleId="af3">
    <w:name w:val="Основной текст Знак"/>
    <w:link w:val="af2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4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5">
    <w:name w:val="Новый"/>
    <w:basedOn w:val="a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6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0"/>
    <w:rsid w:val="00F02644"/>
  </w:style>
  <w:style w:type="table" w:styleId="af7">
    <w:name w:val="Table Grid"/>
    <w:basedOn w:val="a1"/>
    <w:locked/>
    <w:rsid w:val="009C7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Balloon Text"/>
    <w:basedOn w:val="a"/>
    <w:link w:val="af9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semiHidden/>
    <w:rsid w:val="00385324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</w:rPr>
  </w:style>
  <w:style w:type="character" w:customStyle="1" w:styleId="a4">
    <w:name w:val="Абзац списка Знак"/>
    <w:link w:val="a3"/>
    <w:uiPriority w:val="99"/>
    <w:locked/>
    <w:rsid w:val="00385324"/>
    <w:rPr>
      <w:rFonts w:ascii="Times New Roman" w:eastAsia="Times New Roman" w:hAnsi="Times New Roman"/>
      <w:sz w:val="28"/>
    </w:rPr>
  </w:style>
  <w:style w:type="table" w:customStyle="1" w:styleId="17">
    <w:name w:val="Сетка таблицы1"/>
    <w:basedOn w:val="a1"/>
    <w:next w:val="af7"/>
    <w:uiPriority w:val="59"/>
    <w:rsid w:val="00DA2FA9"/>
    <w:rPr>
      <w:rFonts w:asciiTheme="minorHAnsi" w:eastAsia="Times New Roman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1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0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04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2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4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0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28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7D7D7"/>
            <w:right w:val="none" w:sz="0" w:space="0" w:color="auto"/>
          </w:divBdr>
          <w:divsChild>
            <w:div w:id="17154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</w:divsChild>
        </w:div>
        <w:div w:id="17154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430">
              <w:marLeft w:val="2625"/>
              <w:marRight w:val="0"/>
              <w:marTop w:val="0"/>
              <w:marBottom w:val="0"/>
              <w:divBdr>
                <w:top w:val="single" w:sz="6" w:space="2" w:color="BBBBBB"/>
                <w:left w:val="single" w:sz="6" w:space="2" w:color="BBBBBB"/>
                <w:bottom w:val="single" w:sz="6" w:space="2" w:color="BBBBBB"/>
                <w:right w:val="single" w:sz="6" w:space="2" w:color="BBBBBB"/>
              </w:divBdr>
              <w:divsChild>
                <w:div w:id="1715428380">
                  <w:marLeft w:val="0"/>
                  <w:marRight w:val="0"/>
                  <w:marTop w:val="0"/>
                  <w:marBottom w:val="0"/>
                  <w:divBdr>
                    <w:top w:val="single" w:sz="6" w:space="2" w:color="D7D7D7"/>
                    <w:left w:val="single" w:sz="6" w:space="2" w:color="D7D7D7"/>
                    <w:bottom w:val="single" w:sz="6" w:space="0" w:color="D7D7D7"/>
                    <w:right w:val="single" w:sz="6" w:space="2" w:color="D7D7D7"/>
                  </w:divBdr>
                  <w:divsChild>
                    <w:div w:id="1715428381">
                      <w:marLeft w:val="0"/>
                      <w:marRight w:val="0"/>
                      <w:marTop w:val="0"/>
                      <w:marBottom w:val="45"/>
                      <w:divBdr>
                        <w:top w:val="single" w:sz="6" w:space="0" w:color="D7D7D7"/>
                        <w:left w:val="single" w:sz="6" w:space="0" w:color="D7D7D7"/>
                        <w:bottom w:val="single" w:sz="6" w:space="0" w:color="D7D7D7"/>
                        <w:right w:val="single" w:sz="6" w:space="0" w:color="D7D7D7"/>
                      </w:divBdr>
                      <w:divsChild>
                        <w:div w:id="171542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D7D7D7"/>
                            <w:right w:val="none" w:sz="0" w:space="0" w:color="auto"/>
                          </w:divBdr>
                          <w:divsChild>
                            <w:div w:id="171542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1542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7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0BFF4A-B516-478E-BE11-6C74E895D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3896</Words>
  <Characters>22209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Регина Гареева</cp:lastModifiedBy>
  <cp:revision>4</cp:revision>
  <cp:lastPrinted>2020-01-27T13:44:00Z</cp:lastPrinted>
  <dcterms:created xsi:type="dcterms:W3CDTF">2021-01-08T07:03:00Z</dcterms:created>
  <dcterms:modified xsi:type="dcterms:W3CDTF">2021-09-22T16:26:00Z</dcterms:modified>
</cp:coreProperties>
</file>